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41" w:rsidRPr="002A1141" w:rsidRDefault="002A1141" w:rsidP="00682CE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2A114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Библиография</w:t>
      </w:r>
    </w:p>
    <w:p w:rsidR="00000000" w:rsidRPr="00682CE1" w:rsidRDefault="00AF0FB7" w:rsidP="00682CE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4" w:history="1">
        <w:r w:rsidRPr="00682CE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Соснина, Оксана</w:t>
        </w:r>
      </w:hyperlink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Громкая музыка из тихого городка [Текст] :  /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Оксан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Соснин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// В кругу семьи (Можга). - 2003. -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 сент.</w:t>
      </w:r>
    </w:p>
    <w:p w:rsidR="00AF0FB7" w:rsidRPr="00682CE1" w:rsidRDefault="00AF0FB7" w:rsidP="00682C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  <w:hyperlink r:id="rId5" w:history="1">
        <w:r w:rsidRPr="00682CE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Соснина, Оксана Геннадьевна</w:t>
        </w:r>
      </w:hyperlink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"И падал снег, и молодел наш город..." [Текст] ; Доченьке ; Чудесная пора ; Распутица ; "Бесспорно, май речист: и трелью соловьиной..." ; "Моя душа, как выжженное поле..." ; "Разводит нас судьба. Разводит..." : стихи /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Соснин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Оксан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>а Геннадьевна // Поэтические откровения : сб. стихов поэтов г. Можги. - Ижевск, 2010. - С. 144-150 : фот. - Краткая справка об авторе</w:t>
      </w:r>
    </w:p>
    <w:p w:rsidR="00AF0FB7" w:rsidRPr="00682CE1" w:rsidRDefault="00AF0FB7" w:rsidP="00682C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82CE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Соснина, Оксана</w:t>
        </w:r>
      </w:hyperlink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На грани вымысла и реальности [Текст] : [в. И. Стругай, худож. по призванию, живописец] /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Оксан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Соснин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// В кругу семьи (Можга). - 2002. - </w:t>
      </w:r>
      <w:r w:rsidRPr="00682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 февр.</w:t>
      </w:r>
      <w:r w:rsidRPr="0068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С. 14-15</w:t>
      </w:r>
    </w:p>
    <w:p w:rsidR="00682CE1" w:rsidRPr="00682CE1" w:rsidRDefault="00682CE1" w:rsidP="00682C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Лики любви</w:t>
      </w:r>
      <w:r w:rsidRPr="0068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[Текст] : стихи можгинских поэтесс / Ольга Рассветова, Галина Гагалева, Татьяна Боярова, Оксана Соснина . ; Сост. Т.В. Соколова. - Ижевск : Удмуртия, 2003. - 160 с. : фот. - 1500 экз.. - </w:t>
      </w:r>
      <w:r w:rsidRPr="0068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ISBN </w:t>
      </w:r>
      <w:r w:rsidRPr="0068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5-7659-0167-0 (в пер.) : 25.00 р. </w:t>
      </w:r>
    </w:p>
    <w:p w:rsidR="00682CE1" w:rsidRDefault="00682CE1" w:rsidP="00682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CE1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Соснин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 Оксана</w:t>
      </w:r>
      <w:r w:rsidRPr="00682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E1" w:rsidRPr="00682CE1" w:rsidRDefault="00682CE1" w:rsidP="00682C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CE1">
        <w:rPr>
          <w:rFonts w:ascii="Times New Roman" w:hAnsi="Times New Roman" w:cs="Times New Roman"/>
          <w:sz w:val="28"/>
          <w:szCs w:val="28"/>
        </w:rPr>
        <w:t>«</w:t>
      </w:r>
      <w:r w:rsidRPr="00682CE1">
        <w:rPr>
          <w:rFonts w:ascii="Times New Roman" w:hAnsi="Times New Roman" w:cs="Times New Roman"/>
          <w:b/>
          <w:bCs/>
          <w:sz w:val="28"/>
          <w:szCs w:val="28"/>
        </w:rPr>
        <w:t>Английский</w:t>
      </w:r>
      <w:r w:rsidRPr="00682CE1">
        <w:rPr>
          <w:rFonts w:ascii="Times New Roman" w:hAnsi="Times New Roman" w:cs="Times New Roman"/>
          <w:sz w:val="28"/>
          <w:szCs w:val="28"/>
        </w:rPr>
        <w:t xml:space="preserve"> </w:t>
      </w:r>
      <w:r w:rsidRPr="00682CE1">
        <w:rPr>
          <w:rFonts w:ascii="Times New Roman" w:hAnsi="Times New Roman" w:cs="Times New Roman"/>
          <w:b/>
          <w:bCs/>
          <w:sz w:val="28"/>
          <w:szCs w:val="28"/>
        </w:rPr>
        <w:t>выучу</w:t>
      </w:r>
      <w:r w:rsidRPr="00682CE1">
        <w:rPr>
          <w:rFonts w:ascii="Times New Roman" w:hAnsi="Times New Roman" w:cs="Times New Roman"/>
          <w:sz w:val="28"/>
          <w:szCs w:val="28"/>
        </w:rPr>
        <w:t xml:space="preserve">, </w:t>
      </w:r>
      <w:r w:rsidRPr="00682CE1">
        <w:rPr>
          <w:rFonts w:ascii="Times New Roman" w:hAnsi="Times New Roman" w:cs="Times New Roman"/>
          <w:b/>
          <w:bCs/>
          <w:sz w:val="28"/>
          <w:szCs w:val="28"/>
        </w:rPr>
        <w:t>шутя</w:t>
      </w:r>
      <w:r w:rsidRPr="00682CE1">
        <w:rPr>
          <w:rFonts w:ascii="Times New Roman" w:hAnsi="Times New Roman" w:cs="Times New Roman"/>
          <w:sz w:val="28"/>
          <w:szCs w:val="28"/>
        </w:rPr>
        <w:t>: стишата для малышат».</w:t>
      </w:r>
      <w:r w:rsidR="00DF5CB9">
        <w:rPr>
          <w:rFonts w:ascii="Times New Roman" w:hAnsi="Times New Roman" w:cs="Times New Roman"/>
          <w:sz w:val="28"/>
          <w:szCs w:val="28"/>
        </w:rPr>
        <w:t>:</w:t>
      </w:r>
      <w:r w:rsidR="002A1141">
        <w:rPr>
          <w:rFonts w:ascii="Times New Roman" w:hAnsi="Times New Roman" w:cs="Times New Roman"/>
          <w:sz w:val="28"/>
          <w:szCs w:val="28"/>
        </w:rPr>
        <w:t xml:space="preserve"> </w:t>
      </w:r>
      <w:r w:rsidR="00DF5CB9">
        <w:rPr>
          <w:rFonts w:ascii="Times New Roman" w:hAnsi="Times New Roman" w:cs="Times New Roman"/>
          <w:sz w:val="28"/>
          <w:szCs w:val="28"/>
        </w:rPr>
        <w:t xml:space="preserve"> Учебно-познавательн</w:t>
      </w:r>
      <w:r w:rsidR="00B76000">
        <w:rPr>
          <w:rFonts w:ascii="Times New Roman" w:hAnsi="Times New Roman" w:cs="Times New Roman"/>
          <w:sz w:val="28"/>
          <w:szCs w:val="28"/>
        </w:rPr>
        <w:t xml:space="preserve">ое </w:t>
      </w:r>
      <w:r w:rsidR="00DF5CB9">
        <w:rPr>
          <w:rFonts w:ascii="Times New Roman" w:hAnsi="Times New Roman" w:cs="Times New Roman"/>
          <w:sz w:val="28"/>
          <w:szCs w:val="28"/>
        </w:rPr>
        <w:t xml:space="preserve"> пособие для малышей от 2.5 лет</w:t>
      </w:r>
      <w:r w:rsidR="002A1141">
        <w:rPr>
          <w:rFonts w:ascii="Times New Roman" w:hAnsi="Times New Roman" w:cs="Times New Roman"/>
          <w:sz w:val="28"/>
          <w:szCs w:val="28"/>
        </w:rPr>
        <w:t>.- Ижевск, 2014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"/>
      </w:tblGrid>
      <w:tr w:rsidR="00682CE1" w:rsidRPr="00682C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CE1" w:rsidRPr="00682CE1" w:rsidRDefault="00682CE1" w:rsidP="00682C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2CE1" w:rsidRPr="00682CE1" w:rsidRDefault="00682CE1" w:rsidP="00682C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2CE1" w:rsidRPr="0068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AF0FB7"/>
    <w:rsid w:val="002A1141"/>
    <w:rsid w:val="00682CE1"/>
    <w:rsid w:val="00AF0FB7"/>
    <w:rsid w:val="00B76000"/>
    <w:rsid w:val="00D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talog.unatlib.org.ru/cgi-bin/1/cgiirbis_64.exe?LNG=&amp;Z21ID=&amp;I21DBN=SKRK&amp;P21DBN=SKRK&amp;S21STN=1&amp;S21REF=3&amp;S21FMT=fullwebr&amp;C21COM=S&amp;S21CNR=4&amp;S21P01=0&amp;S21P02=1&amp;S21P03=A=&amp;S21STR=%D0%A1%D0%BE%D1%81%D0%BD%D0%B8%D0%BD%D0%B0,%20%D0%9E%D0%BA%D1%81%D0%B0%D0%BD%D0%B0" TargetMode="External"/><Relationship Id="rId5" Type="http://schemas.openxmlformats.org/officeDocument/2006/relationships/hyperlink" Target="http://catalog.unatlib.org.ru/cgi-bin/1/cgiirbis_64.exe?LNG=&amp;Z21ID=&amp;I21DBN=SKRK&amp;P21DBN=SKRK&amp;S21STN=1&amp;S21REF=3&amp;S21FMT=fullwebr&amp;C21COM=S&amp;S21CNR=4&amp;S21P01=0&amp;S21P02=1&amp;S21P03=A=&amp;S21STR=%D0%A1%D0%BE%D1%81%D0%BD%D0%B8%D0%BD%D0%B0,%20%D0%9E%D0%BA%D1%81%D0%B0%D0%BD%D0%B0%20%D0%93%D0%B5%D0%BD%D0%BD%D0%B0%D0%B4%D1%8C%D0%B5%D0%B2%D0%BD%D0%B0" TargetMode="External"/><Relationship Id="rId4" Type="http://schemas.openxmlformats.org/officeDocument/2006/relationships/hyperlink" Target="http://catalog.unatlib.org.ru/cgi-bin/1/cgiirbis_64.exe?LNG=&amp;Z21ID=&amp;I21DBN=SKRK&amp;P21DBN=SKRK&amp;S21STN=1&amp;S21REF=3&amp;S21FMT=fullwebr&amp;C21COM=S&amp;S21CNR=4&amp;S21P01=0&amp;S21P02=1&amp;S21P03=A=&amp;S21STR=%D0%A1%D0%BE%D1%81%D0%BD%D0%B8%D0%BD%D0%B0,%20%D0%9E%D0%BA%D1%81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2016-01-18T07:36:00Z</dcterms:created>
  <dcterms:modified xsi:type="dcterms:W3CDTF">2016-01-18T09:19:00Z</dcterms:modified>
</cp:coreProperties>
</file>